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15" w:rsidRPr="009B1A21" w:rsidRDefault="00517015" w:rsidP="001B01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outlineLvl w:val="0"/>
        <w:rPr>
          <w:rFonts w:ascii="Algerian" w:hAnsi="Algerian" w:cs="Trebuchet MS"/>
          <w:b/>
          <w:bCs/>
          <w:i/>
          <w:iCs/>
          <w:color w:val="000000"/>
          <w:kern w:val="28"/>
          <w:sz w:val="28"/>
          <w:szCs w:val="28"/>
        </w:rPr>
      </w:pPr>
      <w:r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>DECEMBER newsletter</w:t>
      </w:r>
      <w:r w:rsidRPr="009B1A21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 xml:space="preserve"> LIBRARY</w:t>
      </w:r>
    </w:p>
    <w:p w:rsidR="00517015" w:rsidRPr="00EB79A3" w:rsidRDefault="00517015" w:rsidP="00B26CB2">
      <w:pPr>
        <w:widowControl w:val="0"/>
        <w:overflowPunct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</w:pPr>
      <w:r w:rsidRPr="00EB79A3"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  <w:t>Jane Hermanson             Telephone 399-3418</w:t>
      </w:r>
    </w:p>
    <w:p w:rsidR="00517015" w:rsidRDefault="00517015" w:rsidP="00FF32B6">
      <w:pPr>
        <w:widowControl w:val="0"/>
        <w:tabs>
          <w:tab w:val="left" w:pos="975"/>
        </w:tabs>
        <w:overflowPunct w:val="0"/>
        <w:autoSpaceDE w:val="0"/>
        <w:autoSpaceDN w:val="0"/>
        <w:adjustRightInd w:val="0"/>
        <w:rPr>
          <w:rFonts w:ascii="Trebuchet MS" w:hAnsi="Trebuchet MS" w:cs="Trebuchet MS"/>
          <w:bCs/>
          <w:i/>
          <w:iCs/>
          <w:color w:val="000000"/>
          <w:kern w:val="28"/>
          <w:sz w:val="32"/>
          <w:szCs w:val="32"/>
        </w:rPr>
      </w:pPr>
      <w:r w:rsidRPr="002C1584">
        <w:rPr>
          <w:rFonts w:ascii="Trebuchet MS" w:hAnsi="Trebuchet MS" w:cs="Trebuchet MS"/>
          <w:bCs/>
          <w:i/>
          <w:iCs/>
          <w:color w:val="000000"/>
          <w:kern w:val="28"/>
          <w:sz w:val="28"/>
          <w:szCs w:val="28"/>
        </w:rPr>
        <w:tab/>
        <w:t>LIBRARIAN                       tagishca.ca</w:t>
      </w:r>
      <w:r w:rsidRPr="002C1584">
        <w:rPr>
          <w:rFonts w:ascii="Trebuchet MS" w:hAnsi="Trebuchet MS" w:cs="Trebuchet MS"/>
          <w:bCs/>
          <w:i/>
          <w:iCs/>
          <w:color w:val="000000"/>
          <w:kern w:val="28"/>
          <w:sz w:val="32"/>
          <w:szCs w:val="32"/>
        </w:rPr>
        <w:t xml:space="preserve"> </w:t>
      </w:r>
    </w:p>
    <w:p w:rsidR="00517015" w:rsidRPr="009B1A21" w:rsidRDefault="00517015" w:rsidP="00B61BCE">
      <w:pPr>
        <w:widowControl w:val="0"/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</w:pPr>
      <w:r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>LIBRARY HOURS</w:t>
      </w:r>
    </w:p>
    <w:p w:rsidR="00517015" w:rsidRPr="00E81F39" w:rsidRDefault="00517015" w:rsidP="00B61BCE">
      <w:pPr>
        <w:widowControl w:val="0"/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Wednesday </w:t>
      </w:r>
      <w:smartTag w:uri="urn:schemas-microsoft-com:office:smarttags" w:element="time">
        <w:smartTagPr>
          <w:attr w:name="Minute" w:val="0"/>
          <w:attr w:name="Hour" w:val="12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12:00</w:t>
        </w:r>
      </w:smartTag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-- </w:t>
      </w:r>
      <w:smartTag w:uri="urn:schemas-microsoft-com:office:smarttags" w:element="time">
        <w:smartTagPr>
          <w:attr w:name="Minute" w:val="0"/>
          <w:attr w:name="Hour" w:val="17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5:00</w:t>
        </w:r>
      </w:smartTag>
    </w:p>
    <w:p w:rsidR="00517015" w:rsidRPr="00E81F39" w:rsidRDefault="00517015" w:rsidP="00B61BCE">
      <w:pPr>
        <w:widowControl w:val="0"/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Saturday    </w:t>
      </w:r>
      <w:smartTag w:uri="urn:schemas-microsoft-com:office:smarttags" w:element="time">
        <w:smartTagPr>
          <w:attr w:name="Minute" w:val="0"/>
          <w:attr w:name="Hour" w:val="12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12:00 – 5:00</w:t>
        </w:r>
      </w:smartTag>
    </w:p>
    <w:p w:rsidR="00517015" w:rsidRPr="00E81F39" w:rsidRDefault="00517015" w:rsidP="00B61BCE">
      <w:pPr>
        <w:widowControl w:val="0"/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Storytime </w:t>
      </w:r>
      <w:smartTag w:uri="urn:schemas-microsoft-com:office:smarttags" w:element="time">
        <w:smartTagPr>
          <w:attr w:name="Minute" w:val="0"/>
          <w:attr w:name="Hour" w:val="14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2:00 – 3:00</w:t>
        </w:r>
      </w:smartTag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Saturday</w:t>
      </w:r>
    </w:p>
    <w:p w:rsidR="00517015" w:rsidRPr="00666061" w:rsidRDefault="00517015" w:rsidP="00FF32B6">
      <w:pPr>
        <w:widowControl w:val="0"/>
        <w:tabs>
          <w:tab w:val="left" w:pos="975"/>
        </w:tabs>
        <w:overflowPunct w:val="0"/>
        <w:autoSpaceDE w:val="0"/>
        <w:autoSpaceDN w:val="0"/>
        <w:adjustRightInd w:val="0"/>
        <w:rPr>
          <w:rFonts w:ascii="Lucida Console" w:hAnsi="Lucida Console" w:cs="Trebuchet MS"/>
          <w:b/>
          <w:bCs/>
          <w:i/>
          <w:iCs/>
          <w:color w:val="000000"/>
          <w:kern w:val="28"/>
          <w:sz w:val="32"/>
          <w:szCs w:val="32"/>
        </w:rPr>
      </w:pPr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 w:rsidRPr="005D1BA5"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NON-FICTION:</w:t>
      </w:r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Constable for Life(Chronicles of a Canadian Mountie) – Chuck Bertrand</w:t>
      </w:r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The Male Brain – Louann Brizendine, M.D.</w:t>
      </w:r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Company’s Coming(Appetizers) – Jean Pare’</w:t>
      </w:r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Genghis Khan and the Making of the Modern World – Jack Weatherford</w:t>
      </w:r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/>
              <w:i/>
              <w:iCs/>
              <w:color w:val="000000"/>
              <w:kern w:val="28"/>
            </w:rPr>
            <w:t>WHITEHORSE</w:t>
          </w:r>
        </w:smartTag>
      </w:smartTag>
      <w:r>
        <w:rPr>
          <w:rFonts w:ascii="Cambria" w:hAnsi="Cambria" w:cs="Arial"/>
          <w:b/>
          <w:i/>
          <w:iCs/>
          <w:color w:val="000000"/>
          <w:kern w:val="28"/>
        </w:rPr>
        <w:t xml:space="preserve"> An Illustrated History – Helene Dobrowoslsky &amp; Linda Johnson</w:t>
      </w:r>
    </w:p>
    <w:p w:rsidR="00517015" w:rsidRPr="005F546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rial Black" w:hAnsi="Arial Black" w:cs="Arial"/>
          <w:b/>
          <w:i/>
          <w:iCs/>
          <w:color w:val="000000"/>
          <w:kern w:val="28"/>
          <w:sz w:val="20"/>
          <w:szCs w:val="20"/>
        </w:rPr>
      </w:pPr>
    </w:p>
    <w:p w:rsidR="00517015" w:rsidRDefault="00517015" w:rsidP="001B01AD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 w:rsidRPr="005D1BA5"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FICTION:</w:t>
      </w:r>
    </w:p>
    <w:p w:rsidR="00517015" w:rsidRDefault="00517015" w:rsidP="001B01AD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The Innocent – David Baldacci</w:t>
      </w:r>
    </w:p>
    <w:p w:rsidR="00517015" w:rsidRDefault="00517015" w:rsidP="001B01AD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Worth the Risk – Nora Roberts</w:t>
      </w:r>
    </w:p>
    <w:p w:rsidR="00517015" w:rsidRDefault="00517015" w:rsidP="001B01AD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Gone – Mo Hayder</w:t>
      </w:r>
    </w:p>
    <w:p w:rsidR="00517015" w:rsidRDefault="00517015" w:rsidP="001B01AD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The Eleventh Victim – Nancy Grace</w:t>
      </w:r>
    </w:p>
    <w:p w:rsidR="00517015" w:rsidRDefault="00517015" w:rsidP="001B01AD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Minding Frankie – Maeve Binchy</w:t>
      </w:r>
    </w:p>
    <w:p w:rsidR="00517015" w:rsidRDefault="00517015" w:rsidP="001B01AD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Message From Forever – Marlo Morgan</w:t>
      </w:r>
    </w:p>
    <w:p w:rsidR="00517015" w:rsidRPr="00CF7633" w:rsidRDefault="00517015" w:rsidP="001B01AD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CHILDREN’S:</w:t>
      </w:r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 w:rsidRPr="001B01AD">
        <w:rPr>
          <w:rFonts w:ascii="Cambria" w:hAnsi="Cambria" w:cs="Arial"/>
          <w:b/>
          <w:i/>
          <w:iCs/>
          <w:color w:val="000000"/>
          <w:kern w:val="28"/>
        </w:rPr>
        <w:t>Monstergarten – Daniel J. Mahoney</w:t>
      </w:r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Twilight(The Graphic Novel Vol.1) – Stephenie Meyer</w:t>
      </w:r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The Time Thief(Book 2 in the Gideon Trilogy) – Linda Buckley-Archer</w:t>
      </w:r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r>
        <w:rPr>
          <w:rFonts w:ascii="Cambria" w:hAnsi="Cambria" w:cs="Arial"/>
          <w:b/>
          <w:i/>
          <w:iCs/>
          <w:color w:val="000000"/>
          <w:kern w:val="28"/>
        </w:rPr>
        <w:t>Warriors – Erin Hunter</w:t>
      </w:r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  <w:bookmarkStart w:id="0" w:name="_GoBack"/>
      <w:bookmarkEnd w:id="0"/>
    </w:p>
    <w:p w:rsidR="00517015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</w:rPr>
      </w:pPr>
    </w:p>
    <w:p w:rsidR="00517015" w:rsidRPr="00CF7633" w:rsidRDefault="00517015" w:rsidP="001B01AD">
      <w:pPr>
        <w:widowControl w:val="0"/>
        <w:overflowPunct w:val="0"/>
        <w:autoSpaceDE w:val="0"/>
        <w:autoSpaceDN w:val="0"/>
        <w:adjustRightInd w:val="0"/>
        <w:ind w:left="-1440" w:hanging="180"/>
        <w:jc w:val="center"/>
        <w:outlineLvl w:val="0"/>
        <w:rPr>
          <w:rFonts w:ascii="Cambria" w:hAnsi="Cambria" w:cs="Arial"/>
          <w:b/>
          <w:i/>
          <w:iCs/>
          <w:color w:val="000000"/>
          <w:kern w:val="28"/>
          <w:sz w:val="32"/>
          <w:szCs w:val="32"/>
        </w:rPr>
      </w:pPr>
      <w:r w:rsidRPr="00CF7633">
        <w:rPr>
          <w:rFonts w:ascii="Algerian" w:hAnsi="Algerian" w:cs="Arial"/>
          <w:b/>
          <w:i/>
          <w:iCs/>
          <w:color w:val="000000"/>
          <w:kern w:val="28"/>
          <w:sz w:val="32"/>
          <w:szCs w:val="32"/>
        </w:rPr>
        <w:t>THE LIBRARY WILL BE CLOSED FROM DECEMBER 25 UNTIL JANUARY 1</w:t>
      </w:r>
      <w:r w:rsidRPr="00CF7633">
        <w:rPr>
          <w:rFonts w:ascii="Algerian" w:hAnsi="Algerian" w:cs="Arial"/>
          <w:b/>
          <w:i/>
          <w:iCs/>
          <w:color w:val="000000"/>
          <w:kern w:val="28"/>
          <w:sz w:val="32"/>
          <w:szCs w:val="32"/>
          <w:vertAlign w:val="superscript"/>
        </w:rPr>
        <w:t>ST</w:t>
      </w:r>
    </w:p>
    <w:p w:rsidR="00517015" w:rsidRDefault="00517015" w:rsidP="001B01AD">
      <w:pPr>
        <w:widowControl w:val="0"/>
        <w:overflowPunct w:val="0"/>
        <w:autoSpaceDE w:val="0"/>
        <w:autoSpaceDN w:val="0"/>
        <w:adjustRightInd w:val="0"/>
        <w:ind w:left="-1440" w:hanging="180"/>
        <w:jc w:val="center"/>
        <w:outlineLvl w:val="0"/>
        <w:rPr>
          <w:rFonts w:ascii="Algerian" w:hAnsi="Algerian" w:cs="Arial"/>
          <w:b/>
          <w:i/>
          <w:iCs/>
          <w:color w:val="000000"/>
          <w:kern w:val="28"/>
          <w:sz w:val="56"/>
          <w:szCs w:val="56"/>
        </w:rPr>
      </w:pPr>
      <w:r w:rsidRPr="001B01AD">
        <w:rPr>
          <w:rFonts w:ascii="Algerian" w:hAnsi="Algerian" w:cs="Arial"/>
          <w:b/>
          <w:i/>
          <w:iCs/>
          <w:color w:val="000000"/>
          <w:kern w:val="28"/>
          <w:sz w:val="56"/>
          <w:szCs w:val="56"/>
        </w:rPr>
        <w:t xml:space="preserve">WISHING ALL A SAFE &amp; WARM </w:t>
      </w:r>
      <w:smartTag w:uri="urn:schemas-microsoft-com:office:smarttags" w:element="place">
        <w:r w:rsidRPr="001B01AD">
          <w:rPr>
            <w:rFonts w:ascii="Algerian" w:hAnsi="Algerian" w:cs="Arial"/>
            <w:b/>
            <w:i/>
            <w:iCs/>
            <w:color w:val="000000"/>
            <w:kern w:val="28"/>
            <w:sz w:val="56"/>
            <w:szCs w:val="56"/>
          </w:rPr>
          <w:t>HOLIDAY</w:t>
        </w:r>
      </w:smartTag>
      <w:r w:rsidRPr="001B01AD">
        <w:rPr>
          <w:rFonts w:ascii="Algerian" w:hAnsi="Algerian" w:cs="Arial"/>
          <w:b/>
          <w:i/>
          <w:iCs/>
          <w:color w:val="000000"/>
          <w:kern w:val="28"/>
          <w:sz w:val="56"/>
          <w:szCs w:val="56"/>
        </w:rPr>
        <w:t xml:space="preserve"> SEASON!</w:t>
      </w:r>
    </w:p>
    <w:p w:rsidR="00517015" w:rsidRDefault="00517015" w:rsidP="008F4750">
      <w:pPr>
        <w:pStyle w:val="Title"/>
        <w:jc w:val="left"/>
        <w:rPr>
          <w:sz w:val="24"/>
          <w:szCs w:val="24"/>
          <w:u w:val="none"/>
        </w:rPr>
      </w:pPr>
      <w:r>
        <w:rPr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2pt;height:33pt">
            <v:imagedata r:id="rId4" o:title=""/>
          </v:shape>
        </w:pict>
      </w:r>
      <w:r>
        <w:rPr>
          <w:u w:val="none"/>
        </w:rPr>
        <w:pict>
          <v:shape id="_x0000_i1026" type="#_x0000_t75" style="width:142.2pt;height:33pt">
            <v:imagedata r:id="rId4" o:title=""/>
          </v:shape>
        </w:pict>
      </w:r>
      <w:r>
        <w:rPr>
          <w:u w:val="none"/>
        </w:rPr>
        <w:pict>
          <v:shape id="_x0000_i1027" type="#_x0000_t75" style="width:142.2pt;height:33pt">
            <v:imagedata r:id="rId4" o:title=""/>
          </v:shape>
        </w:pict>
      </w:r>
    </w:p>
    <w:p w:rsidR="00517015" w:rsidRDefault="00517015" w:rsidP="008F4750">
      <w:pPr>
        <w:pStyle w:val="Title"/>
        <w:jc w:val="left"/>
        <w:rPr>
          <w:sz w:val="24"/>
          <w:szCs w:val="24"/>
        </w:rPr>
      </w:pPr>
    </w:p>
    <w:p w:rsidR="00517015" w:rsidRDefault="00517015" w:rsidP="008F4750">
      <w:pPr>
        <w:pStyle w:val="Title"/>
      </w:pPr>
      <w:r>
        <w:t>TAGISH COMMUNITY LIBRARY</w:t>
      </w:r>
    </w:p>
    <w:p w:rsidR="00517015" w:rsidRDefault="00517015" w:rsidP="008F4750">
      <w:pPr>
        <w:pStyle w:val="Subtitle"/>
      </w:pPr>
      <w:r>
        <w:t>WISHES EVERYONE</w:t>
      </w:r>
    </w:p>
    <w:p w:rsidR="00517015" w:rsidRDefault="00517015" w:rsidP="008F4750">
      <w:pPr>
        <w:jc w:val="center"/>
        <w:rPr>
          <w:rFonts w:ascii="Lucida Calligraphy" w:hAnsi="Lucida Calligraphy" w:cs="Lucida Calligraphy"/>
          <w:sz w:val="40"/>
          <w:szCs w:val="40"/>
        </w:rPr>
      </w:pPr>
      <w:r>
        <w:rPr>
          <w:rFonts w:ascii="Lucida Calligraphy" w:hAnsi="Lucida Calligraphy" w:cs="Lucida Calligraphy"/>
          <w:sz w:val="40"/>
          <w:szCs w:val="40"/>
        </w:rPr>
        <w:t>A FUN FILLED DECEMBER WITH FAMILY, FRIENDS, FOOD AND LOTS OF WOOD FOR THE STOVE!!!!</w:t>
      </w:r>
    </w:p>
    <w:p w:rsidR="00517015" w:rsidRDefault="00517015" w:rsidP="008F4750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December Hours</w:t>
      </w:r>
    </w:p>
    <w:p w:rsidR="00517015" w:rsidRDefault="00517015" w:rsidP="008F4750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OPEN: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CLOSED:  </w:t>
      </w:r>
    </w:p>
    <w:p w:rsidR="00517015" w:rsidRDefault="00517015" w:rsidP="008F4750">
      <w:pPr>
        <w:rPr>
          <w:sz w:val="28"/>
          <w:szCs w:val="28"/>
        </w:rPr>
      </w:pPr>
      <w:r>
        <w:rPr>
          <w:sz w:val="28"/>
          <w:szCs w:val="28"/>
        </w:rPr>
        <w:t>Dec. 4 Wed.                                                                          Dec. 25 Wed.</w:t>
      </w:r>
    </w:p>
    <w:p w:rsidR="00517015" w:rsidRDefault="00517015" w:rsidP="008F4750">
      <w:pPr>
        <w:rPr>
          <w:sz w:val="28"/>
          <w:szCs w:val="28"/>
        </w:rPr>
      </w:pPr>
      <w:r>
        <w:rPr>
          <w:sz w:val="28"/>
          <w:szCs w:val="28"/>
        </w:rPr>
        <w:t>Dec. 7 Sat.                                                                            Dec. 28 Sat.</w:t>
      </w:r>
    </w:p>
    <w:p w:rsidR="00517015" w:rsidRDefault="00517015" w:rsidP="008F4750">
      <w:pPr>
        <w:rPr>
          <w:sz w:val="28"/>
          <w:szCs w:val="28"/>
        </w:rPr>
      </w:pPr>
      <w:r>
        <w:rPr>
          <w:sz w:val="28"/>
          <w:szCs w:val="28"/>
        </w:rPr>
        <w:t>Dec. 11 Wed.                                                                       Jan.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Wed.</w:t>
      </w:r>
    </w:p>
    <w:p w:rsidR="00517015" w:rsidRDefault="00517015" w:rsidP="008F4750">
      <w:pPr>
        <w:rPr>
          <w:sz w:val="28"/>
          <w:szCs w:val="28"/>
        </w:rPr>
      </w:pPr>
      <w:r>
        <w:rPr>
          <w:sz w:val="28"/>
          <w:szCs w:val="28"/>
        </w:rPr>
        <w:t xml:space="preserve">Dec. 14 Sat.                                                           </w:t>
      </w:r>
    </w:p>
    <w:p w:rsidR="00517015" w:rsidRDefault="00517015" w:rsidP="008F4750">
      <w:pPr>
        <w:rPr>
          <w:sz w:val="28"/>
          <w:szCs w:val="28"/>
        </w:rPr>
      </w:pPr>
      <w:r>
        <w:rPr>
          <w:sz w:val="28"/>
          <w:szCs w:val="28"/>
        </w:rPr>
        <w:t>Dec. 18 Wed.</w:t>
      </w:r>
    </w:p>
    <w:p w:rsidR="00517015" w:rsidRDefault="00517015" w:rsidP="008F4750">
      <w:pPr>
        <w:rPr>
          <w:sz w:val="28"/>
          <w:szCs w:val="28"/>
        </w:rPr>
      </w:pPr>
      <w:r>
        <w:rPr>
          <w:sz w:val="28"/>
          <w:szCs w:val="28"/>
        </w:rPr>
        <w:t>Dec. 21 Sat.</w:t>
      </w:r>
    </w:p>
    <w:p w:rsidR="00517015" w:rsidRDefault="00517015" w:rsidP="008F4750">
      <w:pPr>
        <w:rPr>
          <w:sz w:val="32"/>
          <w:szCs w:val="32"/>
        </w:rPr>
      </w:pPr>
      <w:r>
        <w:rPr>
          <w:sz w:val="32"/>
          <w:szCs w:val="32"/>
        </w:rPr>
        <w:t>THEN..see everyone on Saturday, January 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2014!! </w:t>
      </w:r>
    </w:p>
    <w:p w:rsidR="00517015" w:rsidRDefault="00517015" w:rsidP="008F475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</w:t>
      </w:r>
    </w:p>
    <w:p w:rsidR="00517015" w:rsidRDefault="00517015" w:rsidP="008F4750">
      <w:pPr>
        <w:jc w:val="center"/>
        <w:rPr>
          <w:u w:val="single"/>
        </w:rPr>
      </w:pPr>
      <w:r>
        <w:rPr>
          <w:sz w:val="32"/>
          <w:szCs w:val="32"/>
        </w:rPr>
        <w:t xml:space="preserve">A little reminder from us about the </w:t>
      </w:r>
      <w:r>
        <w:rPr>
          <w:sz w:val="32"/>
          <w:szCs w:val="32"/>
          <w:u w:val="single"/>
        </w:rPr>
        <w:t>PIONEER UTILITY GRANT</w:t>
      </w:r>
    </w:p>
    <w:p w:rsidR="00517015" w:rsidRDefault="00517015" w:rsidP="008F4750">
      <w:pPr>
        <w:jc w:val="center"/>
        <w:rPr>
          <w:u w:val="single"/>
        </w:rPr>
      </w:pPr>
    </w:p>
    <w:p w:rsidR="00517015" w:rsidRDefault="00517015" w:rsidP="008F4750">
      <w:pPr>
        <w:jc w:val="center"/>
        <w:rPr>
          <w:rStyle w:val="Strong"/>
        </w:rPr>
      </w:pPr>
      <w:r>
        <w:rPr>
          <w:rStyle w:val="Strong"/>
          <w:sz w:val="32"/>
          <w:szCs w:val="32"/>
        </w:rPr>
        <w:t>The grant for 2013-2014 is $1012.95</w:t>
      </w:r>
    </w:p>
    <w:p w:rsidR="00517015" w:rsidRDefault="00517015" w:rsidP="008F4750">
      <w:pPr>
        <w:jc w:val="center"/>
      </w:pPr>
    </w:p>
    <w:tbl>
      <w:tblPr>
        <w:tblW w:w="4750" w:type="pct"/>
        <w:jc w:val="center"/>
        <w:tblCellSpacing w:w="7" w:type="dxa"/>
        <w:tblBorders>
          <w:top w:val="outset" w:sz="6" w:space="0" w:color="BDB76B"/>
          <w:left w:val="outset" w:sz="6" w:space="0" w:color="BDB76B"/>
          <w:bottom w:val="outset" w:sz="6" w:space="0" w:color="BDB76B"/>
          <w:right w:val="outset" w:sz="6" w:space="0" w:color="BDB76B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68"/>
      </w:tblGrid>
      <w:tr w:rsidR="00517015" w:rsidTr="009937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BDB76B"/>
              <w:bottom w:val="outset" w:sz="6" w:space="0" w:color="BDB76B"/>
            </w:tcBorders>
            <w:shd w:val="clear" w:color="auto" w:fill="FFE4C4"/>
            <w:vAlign w:val="center"/>
          </w:tcPr>
          <w:p w:rsidR="00517015" w:rsidRDefault="00517015" w:rsidP="0099372F">
            <w:pPr>
              <w:pStyle w:val="NormalWeb"/>
              <w:jc w:val="center"/>
            </w:pPr>
            <w:r>
              <w:rPr>
                <w:rStyle w:val="Strong"/>
              </w:rPr>
              <w:t>Reminder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–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You have until January 31, 2014 to apply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for the 2013 Pioneer Utility Grant.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 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 xml:space="preserve">If you have not received one already, 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 xml:space="preserve">please call 667-5137 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and ask to have an application sent to you.</w:t>
            </w:r>
          </w:p>
          <w:p w:rsidR="00517015" w:rsidRDefault="00517015" w:rsidP="0099372F">
            <w:pPr>
              <w:pStyle w:val="NormalWeb"/>
              <w:jc w:val="center"/>
            </w:pPr>
            <w:r>
              <w:rPr>
                <w:rStyle w:val="Strong"/>
              </w:rPr>
              <w:t xml:space="preserve">The Pioneer Utility Grant is available to </w:t>
            </w:r>
            <w:smartTag w:uri="urn:schemas-microsoft-com:office:smarttags" w:element="State">
              <w:r>
                <w:rPr>
                  <w:rStyle w:val="Strong"/>
                </w:rPr>
                <w:t>Yukon</w:t>
              </w:r>
            </w:smartTag>
            <w:r>
              <w:rPr>
                <w:rStyle w:val="Strong"/>
              </w:rPr>
              <w:t xml:space="preserve"> seniors who are 65 years of age or older, to assist with the cost of heating owned or rented accommodation.</w:t>
            </w:r>
            <w:r>
              <w:rPr>
                <w:b/>
                <w:bCs/>
              </w:rPr>
              <w:br/>
            </w:r>
            <w:r>
              <w:t> </w:t>
            </w:r>
          </w:p>
        </w:tc>
      </w:tr>
    </w:tbl>
    <w:p w:rsidR="00517015" w:rsidRDefault="00517015" w:rsidP="008F4750"/>
    <w:p w:rsidR="00517015" w:rsidRDefault="00517015" w:rsidP="008F4750">
      <w:r>
        <w:pict>
          <v:shape id="_x0000_i1028" type="#_x0000_t75" style="width:142.2pt;height:33pt">
            <v:imagedata r:id="rId4" o:title=""/>
          </v:shape>
        </w:pict>
      </w:r>
      <w:r>
        <w:pict>
          <v:shape id="_x0000_i1029" type="#_x0000_t75" style="width:142.2pt;height:33pt">
            <v:imagedata r:id="rId4" o:title=""/>
          </v:shape>
        </w:pict>
      </w:r>
      <w:r>
        <w:pict>
          <v:shape id="_x0000_i1030" type="#_x0000_t75" style="width:142.2pt;height:33pt">
            <v:imagedata r:id="rId4" o:title=""/>
          </v:shape>
        </w:pict>
      </w:r>
    </w:p>
    <w:p w:rsidR="00517015" w:rsidRPr="001B01AD" w:rsidRDefault="00517015" w:rsidP="001B01AD">
      <w:pPr>
        <w:widowControl w:val="0"/>
        <w:overflowPunct w:val="0"/>
        <w:autoSpaceDE w:val="0"/>
        <w:autoSpaceDN w:val="0"/>
        <w:adjustRightInd w:val="0"/>
        <w:ind w:left="-1440" w:hanging="180"/>
        <w:jc w:val="center"/>
        <w:outlineLvl w:val="0"/>
        <w:rPr>
          <w:rFonts w:ascii="Algerian" w:hAnsi="Algerian" w:cs="Arial"/>
          <w:b/>
          <w:i/>
          <w:iCs/>
          <w:color w:val="000000"/>
          <w:kern w:val="28"/>
          <w:sz w:val="56"/>
          <w:szCs w:val="56"/>
        </w:rPr>
      </w:pPr>
    </w:p>
    <w:p w:rsidR="00517015" w:rsidRPr="001B01AD" w:rsidRDefault="00517015" w:rsidP="00024F26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 w:rsidRPr="001B01AD"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ab/>
      </w:r>
      <w:r w:rsidRPr="001B01AD"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ab/>
      </w:r>
    </w:p>
    <w:sectPr w:rsidR="00517015" w:rsidRPr="001B01AD" w:rsidSect="00073650">
      <w:pgSz w:w="12240" w:h="15840" w:code="1"/>
      <w:pgMar w:top="1440" w:right="1797" w:bottom="1440" w:left="2880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CB2"/>
    <w:rsid w:val="00002361"/>
    <w:rsid w:val="00003B7C"/>
    <w:rsid w:val="000130E3"/>
    <w:rsid w:val="00013508"/>
    <w:rsid w:val="00024F26"/>
    <w:rsid w:val="00062B2C"/>
    <w:rsid w:val="00073650"/>
    <w:rsid w:val="00087E71"/>
    <w:rsid w:val="000C36C3"/>
    <w:rsid w:val="000C4ACC"/>
    <w:rsid w:val="000C583B"/>
    <w:rsid w:val="000E0DD8"/>
    <w:rsid w:val="000E6A7A"/>
    <w:rsid w:val="000E7B0E"/>
    <w:rsid w:val="0010314F"/>
    <w:rsid w:val="00106062"/>
    <w:rsid w:val="00107BDD"/>
    <w:rsid w:val="00110043"/>
    <w:rsid w:val="00127053"/>
    <w:rsid w:val="00131C81"/>
    <w:rsid w:val="0013513F"/>
    <w:rsid w:val="001359D9"/>
    <w:rsid w:val="0018444B"/>
    <w:rsid w:val="0019729C"/>
    <w:rsid w:val="00197DCA"/>
    <w:rsid w:val="001B01AD"/>
    <w:rsid w:val="001C2949"/>
    <w:rsid w:val="001D6A71"/>
    <w:rsid w:val="00212226"/>
    <w:rsid w:val="00231CD7"/>
    <w:rsid w:val="002333BD"/>
    <w:rsid w:val="00235940"/>
    <w:rsid w:val="00241449"/>
    <w:rsid w:val="00243CE5"/>
    <w:rsid w:val="00252457"/>
    <w:rsid w:val="00253EB2"/>
    <w:rsid w:val="002B6C62"/>
    <w:rsid w:val="002C0E39"/>
    <w:rsid w:val="002C1584"/>
    <w:rsid w:val="002C2709"/>
    <w:rsid w:val="002C780C"/>
    <w:rsid w:val="00310060"/>
    <w:rsid w:val="00311348"/>
    <w:rsid w:val="0031206B"/>
    <w:rsid w:val="003357EE"/>
    <w:rsid w:val="00337244"/>
    <w:rsid w:val="003375DC"/>
    <w:rsid w:val="00356400"/>
    <w:rsid w:val="00357F47"/>
    <w:rsid w:val="00361376"/>
    <w:rsid w:val="00372F91"/>
    <w:rsid w:val="003C4BFD"/>
    <w:rsid w:val="003C4DC1"/>
    <w:rsid w:val="003D030B"/>
    <w:rsid w:val="003E26E3"/>
    <w:rsid w:val="00412815"/>
    <w:rsid w:val="00426F37"/>
    <w:rsid w:val="00432ECF"/>
    <w:rsid w:val="00435487"/>
    <w:rsid w:val="004363D7"/>
    <w:rsid w:val="00440344"/>
    <w:rsid w:val="00441FEC"/>
    <w:rsid w:val="00455192"/>
    <w:rsid w:val="00482E1E"/>
    <w:rsid w:val="004906CF"/>
    <w:rsid w:val="00495021"/>
    <w:rsid w:val="004954A7"/>
    <w:rsid w:val="004A0AAA"/>
    <w:rsid w:val="004A5278"/>
    <w:rsid w:val="004A6781"/>
    <w:rsid w:val="004C75B4"/>
    <w:rsid w:val="004F716A"/>
    <w:rsid w:val="00507C5C"/>
    <w:rsid w:val="00517015"/>
    <w:rsid w:val="00534B3C"/>
    <w:rsid w:val="00552CC7"/>
    <w:rsid w:val="00553ACC"/>
    <w:rsid w:val="00575786"/>
    <w:rsid w:val="0058494F"/>
    <w:rsid w:val="0058730F"/>
    <w:rsid w:val="0058770B"/>
    <w:rsid w:val="00591127"/>
    <w:rsid w:val="005A45DD"/>
    <w:rsid w:val="005B38E1"/>
    <w:rsid w:val="005B5123"/>
    <w:rsid w:val="005B5FA8"/>
    <w:rsid w:val="005C6207"/>
    <w:rsid w:val="005D1BA5"/>
    <w:rsid w:val="005F1ADA"/>
    <w:rsid w:val="005F5465"/>
    <w:rsid w:val="005F796D"/>
    <w:rsid w:val="005F7F5D"/>
    <w:rsid w:val="00607E26"/>
    <w:rsid w:val="006125F2"/>
    <w:rsid w:val="00656DE3"/>
    <w:rsid w:val="006617F6"/>
    <w:rsid w:val="006624DA"/>
    <w:rsid w:val="00662628"/>
    <w:rsid w:val="006628EF"/>
    <w:rsid w:val="00663A82"/>
    <w:rsid w:val="00666061"/>
    <w:rsid w:val="00671F93"/>
    <w:rsid w:val="00684858"/>
    <w:rsid w:val="006A2EE8"/>
    <w:rsid w:val="006F27CD"/>
    <w:rsid w:val="006F722D"/>
    <w:rsid w:val="00700101"/>
    <w:rsid w:val="00707A56"/>
    <w:rsid w:val="00724CC6"/>
    <w:rsid w:val="00732530"/>
    <w:rsid w:val="00746C8A"/>
    <w:rsid w:val="00755208"/>
    <w:rsid w:val="00765A97"/>
    <w:rsid w:val="00782AB7"/>
    <w:rsid w:val="00783F6A"/>
    <w:rsid w:val="00790C28"/>
    <w:rsid w:val="007934A6"/>
    <w:rsid w:val="007A5C68"/>
    <w:rsid w:val="007A7091"/>
    <w:rsid w:val="007B7712"/>
    <w:rsid w:val="007C27A2"/>
    <w:rsid w:val="007C6AD9"/>
    <w:rsid w:val="007D0943"/>
    <w:rsid w:val="007E0531"/>
    <w:rsid w:val="007E7648"/>
    <w:rsid w:val="00812DD4"/>
    <w:rsid w:val="0083371F"/>
    <w:rsid w:val="00841D5C"/>
    <w:rsid w:val="00846C4A"/>
    <w:rsid w:val="008555E3"/>
    <w:rsid w:val="008563FA"/>
    <w:rsid w:val="00863E15"/>
    <w:rsid w:val="00864102"/>
    <w:rsid w:val="00864B9C"/>
    <w:rsid w:val="008669A6"/>
    <w:rsid w:val="00866E9F"/>
    <w:rsid w:val="008671A6"/>
    <w:rsid w:val="00870671"/>
    <w:rsid w:val="00871408"/>
    <w:rsid w:val="0087291E"/>
    <w:rsid w:val="00875BB2"/>
    <w:rsid w:val="008779FB"/>
    <w:rsid w:val="0088200D"/>
    <w:rsid w:val="00891FA7"/>
    <w:rsid w:val="00896A32"/>
    <w:rsid w:val="008A0A95"/>
    <w:rsid w:val="008A2429"/>
    <w:rsid w:val="008A6F12"/>
    <w:rsid w:val="008C63A2"/>
    <w:rsid w:val="008D3924"/>
    <w:rsid w:val="008D7542"/>
    <w:rsid w:val="008E2FEC"/>
    <w:rsid w:val="008E51CA"/>
    <w:rsid w:val="008E5898"/>
    <w:rsid w:val="008F4750"/>
    <w:rsid w:val="00903BAA"/>
    <w:rsid w:val="00916D16"/>
    <w:rsid w:val="00917FF4"/>
    <w:rsid w:val="00936869"/>
    <w:rsid w:val="009455E5"/>
    <w:rsid w:val="009475D0"/>
    <w:rsid w:val="00950218"/>
    <w:rsid w:val="00960CB8"/>
    <w:rsid w:val="0096526F"/>
    <w:rsid w:val="00965FF4"/>
    <w:rsid w:val="00967608"/>
    <w:rsid w:val="0099372F"/>
    <w:rsid w:val="009A18F3"/>
    <w:rsid w:val="009B1A21"/>
    <w:rsid w:val="009B22EF"/>
    <w:rsid w:val="009B33AF"/>
    <w:rsid w:val="009C7C41"/>
    <w:rsid w:val="009E1D10"/>
    <w:rsid w:val="009F37C2"/>
    <w:rsid w:val="00A234AC"/>
    <w:rsid w:val="00A41E06"/>
    <w:rsid w:val="00A52DB2"/>
    <w:rsid w:val="00A54644"/>
    <w:rsid w:val="00A637D7"/>
    <w:rsid w:val="00A65277"/>
    <w:rsid w:val="00A708F0"/>
    <w:rsid w:val="00A711ED"/>
    <w:rsid w:val="00A77CEC"/>
    <w:rsid w:val="00A82219"/>
    <w:rsid w:val="00A82AB2"/>
    <w:rsid w:val="00A93576"/>
    <w:rsid w:val="00AB108D"/>
    <w:rsid w:val="00AC0E4E"/>
    <w:rsid w:val="00AD1D3F"/>
    <w:rsid w:val="00AF1850"/>
    <w:rsid w:val="00AF3722"/>
    <w:rsid w:val="00B051E0"/>
    <w:rsid w:val="00B072A7"/>
    <w:rsid w:val="00B07565"/>
    <w:rsid w:val="00B10316"/>
    <w:rsid w:val="00B26CB2"/>
    <w:rsid w:val="00B30DC5"/>
    <w:rsid w:val="00B436A3"/>
    <w:rsid w:val="00B61BCE"/>
    <w:rsid w:val="00B70C1B"/>
    <w:rsid w:val="00B72E21"/>
    <w:rsid w:val="00BA6394"/>
    <w:rsid w:val="00BA67BC"/>
    <w:rsid w:val="00BC0897"/>
    <w:rsid w:val="00BD3ED4"/>
    <w:rsid w:val="00BD6F2F"/>
    <w:rsid w:val="00BF3859"/>
    <w:rsid w:val="00BF6BD2"/>
    <w:rsid w:val="00C500EE"/>
    <w:rsid w:val="00C859B7"/>
    <w:rsid w:val="00C87319"/>
    <w:rsid w:val="00C94B75"/>
    <w:rsid w:val="00C97B65"/>
    <w:rsid w:val="00CA0422"/>
    <w:rsid w:val="00CA40A3"/>
    <w:rsid w:val="00CC2E42"/>
    <w:rsid w:val="00CD48A3"/>
    <w:rsid w:val="00CD78BF"/>
    <w:rsid w:val="00CF009D"/>
    <w:rsid w:val="00CF4332"/>
    <w:rsid w:val="00CF7633"/>
    <w:rsid w:val="00D22595"/>
    <w:rsid w:val="00D3037A"/>
    <w:rsid w:val="00D4754E"/>
    <w:rsid w:val="00D664BC"/>
    <w:rsid w:val="00D66C8A"/>
    <w:rsid w:val="00D67778"/>
    <w:rsid w:val="00D80597"/>
    <w:rsid w:val="00D9545E"/>
    <w:rsid w:val="00DA1B2C"/>
    <w:rsid w:val="00DA213A"/>
    <w:rsid w:val="00DA2C02"/>
    <w:rsid w:val="00DB3736"/>
    <w:rsid w:val="00DB4705"/>
    <w:rsid w:val="00DB4F9E"/>
    <w:rsid w:val="00DF13AB"/>
    <w:rsid w:val="00DF3491"/>
    <w:rsid w:val="00DF3A0A"/>
    <w:rsid w:val="00DF3F12"/>
    <w:rsid w:val="00E02346"/>
    <w:rsid w:val="00E07862"/>
    <w:rsid w:val="00E66086"/>
    <w:rsid w:val="00E724BA"/>
    <w:rsid w:val="00E81F39"/>
    <w:rsid w:val="00E96A2E"/>
    <w:rsid w:val="00EA2F0D"/>
    <w:rsid w:val="00EB542D"/>
    <w:rsid w:val="00EB79A3"/>
    <w:rsid w:val="00EC1110"/>
    <w:rsid w:val="00ED2085"/>
    <w:rsid w:val="00ED7A73"/>
    <w:rsid w:val="00EE55AD"/>
    <w:rsid w:val="00EE67B6"/>
    <w:rsid w:val="00EE74EB"/>
    <w:rsid w:val="00EF65F5"/>
    <w:rsid w:val="00F20339"/>
    <w:rsid w:val="00F245E1"/>
    <w:rsid w:val="00F368FB"/>
    <w:rsid w:val="00F43104"/>
    <w:rsid w:val="00F51523"/>
    <w:rsid w:val="00F65C55"/>
    <w:rsid w:val="00F66BD6"/>
    <w:rsid w:val="00F73D47"/>
    <w:rsid w:val="00F80DDD"/>
    <w:rsid w:val="00F82114"/>
    <w:rsid w:val="00F874FA"/>
    <w:rsid w:val="00FA1E7C"/>
    <w:rsid w:val="00FB0561"/>
    <w:rsid w:val="00FB083C"/>
    <w:rsid w:val="00FC0365"/>
    <w:rsid w:val="00FD4B20"/>
    <w:rsid w:val="00FD7AE5"/>
    <w:rsid w:val="00FF27DC"/>
    <w:rsid w:val="00FF32B6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8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8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7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DC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724C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28DC"/>
    <w:rPr>
      <w:sz w:val="0"/>
      <w:szCs w:val="0"/>
    </w:rPr>
  </w:style>
  <w:style w:type="paragraph" w:styleId="NormalWeb">
    <w:name w:val="Normal (Web)"/>
    <w:basedOn w:val="Normal"/>
    <w:uiPriority w:val="99"/>
    <w:rsid w:val="008F4750"/>
    <w:pPr>
      <w:spacing w:before="100" w:beforeAutospacing="1" w:after="100" w:afterAutospacing="1"/>
    </w:pPr>
    <w:rPr>
      <w:lang w:val="en-CA"/>
    </w:rPr>
  </w:style>
  <w:style w:type="character" w:styleId="Strong">
    <w:name w:val="Strong"/>
    <w:basedOn w:val="DefaultParagraphFont"/>
    <w:uiPriority w:val="99"/>
    <w:qFormat/>
    <w:locked/>
    <w:rsid w:val="008F4750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8F4750"/>
    <w:pPr>
      <w:jc w:val="center"/>
    </w:pPr>
    <w:rPr>
      <w:rFonts w:ascii="Lucida Calligraphy" w:hAnsi="Lucida Calligraphy" w:cs="Lucida Calligraphy"/>
      <w:sz w:val="40"/>
      <w:szCs w:val="40"/>
      <w:u w:val="single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792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8F4750"/>
    <w:pPr>
      <w:jc w:val="center"/>
    </w:pPr>
    <w:rPr>
      <w:rFonts w:ascii="Lucida Calligraphy" w:hAnsi="Lucida Calligraphy" w:cs="Lucida Calligraphy"/>
      <w:sz w:val="40"/>
      <w:szCs w:val="40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7928D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323</Words>
  <Characters>1847</Characters>
  <Application>Microsoft Office Outlook</Application>
  <DocSecurity>0</DocSecurity>
  <Lines>0</Lines>
  <Paragraphs>0</Paragraphs>
  <ScaleCrop>false</ScaleCrop>
  <Company>Government of Yukon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News</dc:title>
  <dc:subject/>
  <dc:creator>Librarian</dc:creator>
  <cp:keywords/>
  <dc:description/>
  <cp:lastModifiedBy> </cp:lastModifiedBy>
  <cp:revision>2</cp:revision>
  <cp:lastPrinted>2012-11-17T21:22:00Z</cp:lastPrinted>
  <dcterms:created xsi:type="dcterms:W3CDTF">2013-11-30T22:28:00Z</dcterms:created>
  <dcterms:modified xsi:type="dcterms:W3CDTF">2013-11-30T22:28:00Z</dcterms:modified>
</cp:coreProperties>
</file>